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6C4" w:rsidRPr="009D2B7F" w:rsidRDefault="005D16C4" w:rsidP="00655C3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ZBEKISTON RESPUBLIKASI OLIY TA’LIM, </w:t>
      </w:r>
    </w:p>
    <w:p w:rsidR="005D16C4" w:rsidRPr="009D2B7F" w:rsidRDefault="005D16C4" w:rsidP="00655C3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FAN VA INNOVATSIYALAR VAZIRLIGI</w:t>
      </w:r>
    </w:p>
    <w:p w:rsidR="005D16C4" w:rsidRPr="009D2B7F" w:rsidRDefault="005D16C4" w:rsidP="00655C3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TOSHKENT DAVLAT IQTISODIYOT UNIVERSITETI </w:t>
      </w:r>
    </w:p>
    <w:p w:rsidR="005D16C4" w:rsidRPr="009D2B7F" w:rsidRDefault="005D16C4" w:rsidP="00655C3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SAMARQAND FILIALI</w:t>
      </w:r>
    </w:p>
    <w:p w:rsidR="005D16C4" w:rsidRPr="009D2B7F" w:rsidRDefault="005D16C4" w:rsidP="00655C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Fakultet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nomi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Buxgalteriya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hisobi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moliya</w:t>
      </w:r>
      <w:proofErr w:type="spellEnd"/>
    </w:p>
    <w:p w:rsidR="005D16C4" w:rsidRPr="009D2B7F" w:rsidRDefault="005D16C4" w:rsidP="00655C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Ta’lim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yo‘</w:t>
      </w:r>
      <w:proofErr w:type="gram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nalishi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nomi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Magistratura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moliya</w:t>
      </w:r>
      <w:proofErr w:type="spellEnd"/>
    </w:p>
    <w:p w:rsidR="005D16C4" w:rsidRPr="009D2B7F" w:rsidRDefault="005D16C4" w:rsidP="00655C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EE01A7"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ʻquv</w:t>
      </w:r>
      <w:proofErr w:type="spellEnd"/>
      <w:r w:rsidR="00EE01A7"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EE01A7"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yili</w:t>
      </w:r>
      <w:proofErr w:type="spellEnd"/>
      <w:r w:rsidR="00EE01A7"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2025-2026 </w:t>
      </w:r>
      <w:proofErr w:type="spellStart"/>
      <w:r w:rsidR="00EE01A7"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Bosqich</w:t>
      </w:r>
      <w:proofErr w:type="spellEnd"/>
      <w:r w:rsidR="00EE01A7"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-</w:t>
      </w:r>
      <w:proofErr w:type="gramStart"/>
      <w:r w:rsidR="00EE01A7"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 w:rsidR="00EE01A7"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Semestr</w:t>
      </w:r>
      <w:proofErr w:type="spellEnd"/>
      <w:proofErr w:type="gramEnd"/>
      <w:r w:rsidR="00EE01A7"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- 1</w:t>
      </w:r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YN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turi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Yozma</w:t>
      </w:r>
      <w:proofErr w:type="spellEnd"/>
    </w:p>
    <w:p w:rsidR="005D16C4" w:rsidRPr="009D2B7F" w:rsidRDefault="005D16C4" w:rsidP="00655C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618A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Boshqaruv</w:t>
      </w:r>
      <w:proofErr w:type="spellEnd"/>
      <w:r w:rsidRPr="000618A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0618A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moliyasi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fanidan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yakuniy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nazorat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uchun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savollar</w:t>
      </w:r>
      <w:proofErr w:type="spellEnd"/>
    </w:p>
    <w:p w:rsidR="005D16C4" w:rsidRDefault="005D16C4" w:rsidP="00655C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Ishchi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mavzu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auditoriya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dars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mavzulari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yuzasidan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savollar</w:t>
      </w:r>
      <w:proofErr w:type="spellEnd"/>
      <w:r w:rsidRPr="009D2B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0618AF" w:rsidRPr="009D2B7F" w:rsidRDefault="000618AF" w:rsidP="00655C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56116" w:rsidRPr="009D2B7F" w:rsidRDefault="00B56116" w:rsidP="00655C33">
      <w:pPr>
        <w:pStyle w:val="a6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Boshqaruv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moliyasi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fanining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predmeti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va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maqsadi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nimadan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iborat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?</w:t>
      </w:r>
    </w:p>
    <w:p w:rsidR="00655C33" w:rsidRPr="009D2B7F" w:rsidRDefault="00B56116" w:rsidP="00655C33">
      <w:pPr>
        <w:pStyle w:val="a6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Moliyaviy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menejment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tushunchasini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izohlang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.</w:t>
      </w:r>
    </w:p>
    <w:p w:rsidR="00B56116" w:rsidRPr="009D2B7F" w:rsidRDefault="00B56116" w:rsidP="00655C33">
      <w:pPr>
        <w:pStyle w:val="a6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Moliyaviy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qarorlar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turlari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va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ularning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ahamiyati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nimalarda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namoyon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bo‘</w:t>
      </w:r>
      <w:proofErr w:type="gram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ladi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?</w:t>
      </w:r>
    </w:p>
    <w:p w:rsidR="00655C33" w:rsidRPr="009D2B7F" w:rsidRDefault="00B56116" w:rsidP="00655C33">
      <w:pPr>
        <w:pStyle w:val="a6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Korxonaning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moliyaviy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maqsadlari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va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ularni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belgilash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tamoyillarini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tushuntiring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.</w:t>
      </w:r>
    </w:p>
    <w:p w:rsidR="00B56116" w:rsidRPr="009D2B7F" w:rsidRDefault="00B56116" w:rsidP="00655C33">
      <w:pPr>
        <w:pStyle w:val="a6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Pul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oqimlari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(cash flow)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tushunchasi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va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ularni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boshqarish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jarayoni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nimalardan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iborat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?</w:t>
      </w:r>
    </w:p>
    <w:p w:rsidR="00655C33" w:rsidRPr="009D2B7F" w:rsidRDefault="00B56116" w:rsidP="00655C33">
      <w:pPr>
        <w:pStyle w:val="a6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Moliyaviy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muhit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va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uning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boshqaruv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moliyasiga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ta’siri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qanday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?</w:t>
      </w:r>
    </w:p>
    <w:p w:rsidR="00B56116" w:rsidRPr="009D2B7F" w:rsidRDefault="00B56116" w:rsidP="00655C33">
      <w:pPr>
        <w:pStyle w:val="a6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Moliyaviy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hisobotlarning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boshqaruv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qarorlarida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tutgan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o‘</w:t>
      </w:r>
      <w:proofErr w:type="gram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rni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qanday</w:t>
      </w:r>
      <w:proofErr w:type="spellEnd"/>
      <w:r w:rsidRPr="009D2B7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?</w:t>
      </w:r>
    </w:p>
    <w:p w:rsidR="00B56116" w:rsidRPr="009D2B7F" w:rsidRDefault="00B56116" w:rsidP="00655C33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boshqaruv</w:t>
      </w:r>
      <w:proofErr w:type="spellEnd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tushunchasi</w:t>
      </w:r>
      <w:proofErr w:type="spellEnd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uning</w:t>
      </w:r>
      <w:proofErr w:type="spellEnd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maqsadlarini</w:t>
      </w:r>
      <w:proofErr w:type="spellEnd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tushuntiring</w:t>
      </w:r>
      <w:proofErr w:type="spellEnd"/>
      <w:r w:rsidRPr="009D2B7F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.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boshqaruv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tizimini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tashkil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etuvchi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elementlar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boshqaruvning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tashkiliy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tuzilmasi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shakllarda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bo‘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lishi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mumkin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Korxonada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xizmat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bo‘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lim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)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vazifalari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funksiyalarini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bayon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eting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menejerning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huquq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mas’uliyatlari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boshqaruv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jarayonida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strategik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operativ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rejalashtirish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rtasidagi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farqni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nazoratning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mohiyati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turlari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boshqaruv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samaradorligini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baholashda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qaysi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ko‘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rsatkichlar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qo‘llaniladi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Axborot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tizimlari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texnologiyalar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boshqaruvda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rol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ynaydi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boshqaruvda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ichki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tashqi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omillarning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ta’sirini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Kapital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aktivlarini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narxlash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modeli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(CAPM)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yaratilish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maqsadi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r w:rsidRPr="009D2B7F">
        <w:rPr>
          <w:rStyle w:val="a4"/>
          <w:b w:val="0"/>
          <w:sz w:val="28"/>
          <w:szCs w:val="28"/>
          <w:lang w:val="en-US"/>
        </w:rPr>
        <w:t xml:space="preserve">CAPM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modelining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formulasi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r w:rsidRPr="009D2B7F">
        <w:rPr>
          <w:rStyle w:val="a4"/>
          <w:b w:val="0"/>
          <w:sz w:val="28"/>
          <w:szCs w:val="28"/>
          <w:lang w:val="en-US"/>
        </w:rPr>
        <w:t xml:space="preserve">CAPM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modelida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“beta”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koeffitsienti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ma’noga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ega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u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hisoblanadi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Tizimli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(systematic)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tizimsiz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(unsystematic) risk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rtasidagi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farqni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lastRenderedPageBreak/>
        <w:t>Bozor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risk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mukofoti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(market risk premium)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aniqlanadi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9B7DAF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Kapital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aktivlarini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narxlash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modelining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taxminlari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farazlari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Investitsiya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turlari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ularning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iqtisodiy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mazmunini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Investitsion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qabul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bosqichlari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Investitsion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loyihalarni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baholashda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qo‘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llaniladigan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mezonlar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Sof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joriy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qiymat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(NPV)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usulining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mohiyati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ahamiyatini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Ichki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daromadlilik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normasi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(IRR)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usuli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aniqlanadi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Investitsion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risk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noaniqlik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omillarini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baholash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usullarini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Diskont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stavkasini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tanlashda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e’tibor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beriladi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Kapital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byudjetlashtirish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jarayoni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(capital budgeting)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anglatadi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Investitsion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moliyalashtirish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manbalari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bilan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bog‘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liqligini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sz w:val="28"/>
          <w:szCs w:val="28"/>
          <w:lang w:val="en-US"/>
        </w:rPr>
        <w:t>Moliyaviy</w:t>
      </w:r>
      <w:proofErr w:type="spellEnd"/>
      <w:r w:rsidRPr="009D2B7F">
        <w:rPr>
          <w:sz w:val="28"/>
          <w:szCs w:val="28"/>
          <w:lang w:val="en-US"/>
        </w:rPr>
        <w:t xml:space="preserve"> </w:t>
      </w:r>
      <w:proofErr w:type="spellStart"/>
      <w:r w:rsidRPr="009D2B7F">
        <w:rPr>
          <w:sz w:val="28"/>
          <w:szCs w:val="28"/>
          <w:lang w:val="en-US"/>
        </w:rPr>
        <w:t>qarorlar</w:t>
      </w:r>
      <w:proofErr w:type="spellEnd"/>
      <w:r w:rsidRPr="009D2B7F">
        <w:rPr>
          <w:sz w:val="28"/>
          <w:szCs w:val="28"/>
          <w:lang w:val="en-US"/>
        </w:rPr>
        <w:t xml:space="preserve"> </w:t>
      </w:r>
      <w:proofErr w:type="spellStart"/>
      <w:r w:rsidRPr="009D2B7F">
        <w:rPr>
          <w:sz w:val="28"/>
          <w:szCs w:val="28"/>
          <w:lang w:val="en-US"/>
        </w:rPr>
        <w:t>korxona</w:t>
      </w:r>
      <w:proofErr w:type="spellEnd"/>
      <w:r w:rsidRPr="009D2B7F">
        <w:rPr>
          <w:sz w:val="28"/>
          <w:szCs w:val="28"/>
          <w:lang w:val="en-US"/>
        </w:rPr>
        <w:t xml:space="preserve"> </w:t>
      </w:r>
      <w:proofErr w:type="spellStart"/>
      <w:r w:rsidRPr="009D2B7F">
        <w:rPr>
          <w:sz w:val="28"/>
          <w:szCs w:val="28"/>
          <w:lang w:val="en-US"/>
        </w:rPr>
        <w:t>faoliyatida</w:t>
      </w:r>
      <w:proofErr w:type="spellEnd"/>
      <w:r w:rsidRPr="009D2B7F">
        <w:rPr>
          <w:sz w:val="28"/>
          <w:szCs w:val="28"/>
          <w:lang w:val="en-US"/>
        </w:rPr>
        <w:t xml:space="preserve"> </w:t>
      </w:r>
      <w:proofErr w:type="spellStart"/>
      <w:r w:rsidRPr="009D2B7F">
        <w:rPr>
          <w:sz w:val="28"/>
          <w:szCs w:val="28"/>
          <w:lang w:val="en-US"/>
        </w:rPr>
        <w:t>qanday</w:t>
      </w:r>
      <w:proofErr w:type="spellEnd"/>
      <w:r w:rsidRPr="009D2B7F">
        <w:rPr>
          <w:sz w:val="28"/>
          <w:szCs w:val="28"/>
          <w:lang w:val="en-US"/>
        </w:rPr>
        <w:t xml:space="preserve"> </w:t>
      </w:r>
      <w:proofErr w:type="spellStart"/>
      <w:r w:rsidRPr="009D2B7F">
        <w:rPr>
          <w:sz w:val="28"/>
          <w:szCs w:val="28"/>
          <w:lang w:val="en-US"/>
        </w:rPr>
        <w:t>ahamiyatga</w:t>
      </w:r>
      <w:proofErr w:type="spellEnd"/>
      <w:r w:rsidRPr="009D2B7F">
        <w:rPr>
          <w:sz w:val="28"/>
          <w:szCs w:val="28"/>
          <w:lang w:val="en-US"/>
        </w:rPr>
        <w:t xml:space="preserve"> </w:t>
      </w:r>
      <w:proofErr w:type="spellStart"/>
      <w:r w:rsidRPr="009D2B7F">
        <w:rPr>
          <w:sz w:val="28"/>
          <w:szCs w:val="28"/>
          <w:lang w:val="en-US"/>
        </w:rPr>
        <w:t>ega</w:t>
      </w:r>
      <w:proofErr w:type="spellEnd"/>
      <w:r w:rsidRPr="009D2B7F">
        <w:rPr>
          <w:sz w:val="28"/>
          <w:szCs w:val="28"/>
          <w:lang w:val="en-US"/>
        </w:rPr>
        <w:t>?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turlari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qabul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jarayoni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bosqichlardan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qabul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qilishda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risk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daromad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rtasidagi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bog‘liqlikni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Kapital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tuzilmasi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bo‘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yicha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anglatadi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1C44A9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r w:rsidRPr="009D2B7F">
        <w:rPr>
          <w:rStyle w:val="a4"/>
          <w:b w:val="0"/>
          <w:sz w:val="28"/>
          <w:szCs w:val="28"/>
          <w:lang w:val="en-US"/>
        </w:rPr>
        <w:t xml:space="preserve">Dividend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siyosati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bo‘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yicha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omillarga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asoslanadi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1C44A9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Qisqa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muddatli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holatlarda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qabul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qilinadi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1C44A9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qabul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qilishda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vaqt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omilining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(time value of money)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ahamiyati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korxona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qiymatini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oshirishdagi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roli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hisobot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tushunchasini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hisobotlarning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turlari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Buxgalteriya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balansi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tuzilmasi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Foyda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zarar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to‘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g‘risidagi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hisobotda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aks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ettiriladigan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ko‘rsatkichlar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35076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Pul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oqimlari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hisobotining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maqsadi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tahlil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qilishdagi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ahamiyatini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axborotlarni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tahlil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qilishda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foizli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tahlil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(trend analysis)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qo‘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llaniladi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980B1F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hisobotlarni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tahlil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natijalari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boshqaruv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qabul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qilinadi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980B1F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Aylanma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mablag‘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larning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tarkibiy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qismlari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980B1F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Aylanma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mablag‘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larni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boshqarishning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maqsadi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Aylanma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mablag‘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larning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aylanish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tezligini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tahlil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usullarini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B56116" w:rsidP="00122E18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Debitorlik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qarzlarini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boshqarishning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usullarini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keltiring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B56116" w:rsidP="00122E18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Naqd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pul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oqimlarini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boshqarishning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vazifalari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B56116" w:rsidRPr="009D2B7F" w:rsidRDefault="00B56116" w:rsidP="00122E18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Aylanma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mablag‘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manbalari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turlarga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bo‘linadi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B56116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lastRenderedPageBreak/>
        <w:t>Aylanma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mablag‘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larni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boshqarishning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korxona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rentabelligiga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ta’siri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aktivlarni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baholash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tushunchasini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Oddiy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imtiyozli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aksiyalar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rtasidagi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farqni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6625C3" w:rsidP="008A6DFA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Aksiya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qiymatini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baholashda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foydalaniladigan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yondashuvlar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625C3" w:rsidRPr="009D2B7F" w:rsidRDefault="006625C3" w:rsidP="008A6DFA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Obligatsiya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majburiyati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tushunchasi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turlari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C77731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Obligatsiya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qiymatini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aniqlash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formulasi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C77731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Foiz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stavkalari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zgarishi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obligatsiya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narxiga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ta’sir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ko‘rsatadi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C77731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Aksiya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obligatsiyalarni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baholash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natijalari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investitsion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ta’sir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625C3" w:rsidRPr="009D2B7F" w:rsidRDefault="006625C3" w:rsidP="00C77731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tanglik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tushunchasini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6625C3" w:rsidP="006C70BE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Korxonaning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tanglikka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tushishiga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sabab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bo‘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ladigan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omillar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625C3" w:rsidRPr="009D2B7F" w:rsidRDefault="006625C3" w:rsidP="006C70BE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tanglikni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aniqlashda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qo‘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llaniladigan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ko‘rsatkichlar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EE1C97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Kreditorga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nisbatan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to‘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lovga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qobiliyatsizlikning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huquqiy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oqibatlarini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6625C3" w:rsidP="00EE1C97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tanglik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tahlilining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boshqaruv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qarorlaridagi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ahamiyatini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6625C3" w:rsidP="00EE1C97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bozori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tushunchasini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625C3" w:rsidRPr="009D2B7F" w:rsidRDefault="006625C3" w:rsidP="00EE1C97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bozorining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ishtirokchilari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kimlar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kursi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tushunchasi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turlari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kursiga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ta’sir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etuvchi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omillarni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keltiring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r w:rsidRPr="009D2B7F">
        <w:rPr>
          <w:rStyle w:val="a4"/>
          <w:b w:val="0"/>
          <w:sz w:val="28"/>
          <w:szCs w:val="28"/>
          <w:lang w:val="en-US"/>
        </w:rPr>
        <w:t xml:space="preserve">Nominal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real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kurslari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rtasidagi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farqni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intervensiyasi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u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maqsadlarda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amalga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oshiriladi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bozoridagi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operatsiyalar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turlarini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xavflari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ularni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usullari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Xalqaro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tizimi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(IMF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institutlar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bozorlariga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ta’sir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ko‘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rsatadi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bozorlari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faoliyatining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milliy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iqtisodiyotga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ta’sirini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turlari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544775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Operatsion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u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paydo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bo‘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544775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lchash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baholashning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usullarini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keltiring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625C3" w:rsidRPr="009D2B7F" w:rsidRDefault="006625C3" w:rsidP="00544775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boshqarishning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strategiyalari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r w:rsidRPr="009D2B7F">
        <w:rPr>
          <w:rStyle w:val="a4"/>
          <w:b w:val="0"/>
          <w:sz w:val="28"/>
          <w:szCs w:val="28"/>
          <w:lang w:val="en-US"/>
        </w:rPr>
        <w:t xml:space="preserve">Forward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bitimi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kamaytirishdagi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roli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opsiyalari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boshqarishda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qo‘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llaniladi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Korxona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uchun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ichki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usullari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samarali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boshqarishning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korxona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barqarorligiga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ta’sirini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55C3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Foiz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stavkasi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tushunchasini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izohlang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Foiz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(interest rate risk)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u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paydo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bo‘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lastRenderedPageBreak/>
        <w:t>Foiz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turlari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Foiz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stavkalari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zgarishi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obligatsiya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narxiga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ta’sir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55C3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Foiz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lchashda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qo‘llaniladigan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usullar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Foiz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boshqarishning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asosiy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strategiyalari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nimalardan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iborat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Obligatsiya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portfeli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durationi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foiz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aks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ettiradi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6625C3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Foiz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stavkalarining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zgarishi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korxona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kredit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xarajatlariga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ta’sir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EE01A7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Foiz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riskini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boshqarish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korxona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moliyaviy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barqarorligiga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qanday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ta’sir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qiladi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?</w:t>
      </w:r>
    </w:p>
    <w:p w:rsidR="009D2B7F" w:rsidRPr="009D2B7F" w:rsidRDefault="006625C3" w:rsidP="00655C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bCs w:val="0"/>
          <w:sz w:val="28"/>
          <w:szCs w:val="28"/>
          <w:lang w:val="en-US"/>
        </w:rPr>
      </w:pPr>
      <w:proofErr w:type="spellStart"/>
      <w:r w:rsidRPr="009D2B7F">
        <w:rPr>
          <w:rStyle w:val="a4"/>
          <w:b w:val="0"/>
          <w:sz w:val="28"/>
          <w:szCs w:val="28"/>
          <w:lang w:val="en-US"/>
        </w:rPr>
        <w:t>Foiz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stavkalari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va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inflyatsiya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9D2B7F">
        <w:rPr>
          <w:rStyle w:val="a4"/>
          <w:b w:val="0"/>
          <w:sz w:val="28"/>
          <w:szCs w:val="28"/>
          <w:lang w:val="en-US"/>
        </w:rPr>
        <w:t>o‘</w:t>
      </w:r>
      <w:proofErr w:type="gramEnd"/>
      <w:r w:rsidRPr="009D2B7F">
        <w:rPr>
          <w:rStyle w:val="a4"/>
          <w:b w:val="0"/>
          <w:sz w:val="28"/>
          <w:szCs w:val="28"/>
          <w:lang w:val="en-US"/>
        </w:rPr>
        <w:t>rtasidagi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bog‘liqlikni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9D2B7F">
        <w:rPr>
          <w:rStyle w:val="a4"/>
          <w:b w:val="0"/>
          <w:sz w:val="28"/>
          <w:szCs w:val="28"/>
          <w:lang w:val="en-US"/>
        </w:rPr>
        <w:t>tushuntiring</w:t>
      </w:r>
      <w:proofErr w:type="spellEnd"/>
      <w:r w:rsidRPr="009D2B7F">
        <w:rPr>
          <w:rStyle w:val="a4"/>
          <w:b w:val="0"/>
          <w:sz w:val="28"/>
          <w:szCs w:val="28"/>
          <w:lang w:val="en-US"/>
        </w:rPr>
        <w:t>.</w:t>
      </w:r>
    </w:p>
    <w:p w:rsidR="009D2B7F" w:rsidRPr="009D2B7F" w:rsidRDefault="009D2B7F" w:rsidP="009D2B7F">
      <w:pPr>
        <w:pStyle w:val="a3"/>
        <w:spacing w:before="0" w:beforeAutospacing="0" w:after="0" w:afterAutospacing="0"/>
        <w:ind w:left="1080"/>
        <w:rPr>
          <w:rStyle w:val="a4"/>
          <w:b w:val="0"/>
          <w:bCs w:val="0"/>
          <w:sz w:val="28"/>
          <w:szCs w:val="28"/>
          <w:lang w:val="en-US"/>
        </w:rPr>
      </w:pPr>
    </w:p>
    <w:p w:rsidR="009D2B7F" w:rsidRPr="009D2B7F" w:rsidRDefault="009D2B7F" w:rsidP="009D2B7F">
      <w:pPr>
        <w:pStyle w:val="a3"/>
        <w:spacing w:before="0" w:beforeAutospacing="0" w:after="0" w:afterAutospacing="0"/>
        <w:rPr>
          <w:rStyle w:val="a4"/>
          <w:b w:val="0"/>
          <w:bCs w:val="0"/>
          <w:sz w:val="28"/>
          <w:szCs w:val="28"/>
          <w:lang w:val="en-US"/>
        </w:rPr>
      </w:pPr>
    </w:p>
    <w:p w:rsidR="009D2B7F" w:rsidRPr="009D2B7F" w:rsidRDefault="009D2B7F" w:rsidP="009D2B7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9D2B7F">
        <w:rPr>
          <w:rFonts w:ascii="Times New Roman" w:hAnsi="Times New Roman" w:cs="Times New Roman"/>
          <w:b/>
          <w:sz w:val="28"/>
          <w:szCs w:val="28"/>
          <w:lang w:val="en-US"/>
        </w:rPr>
        <w:t>Mustaqil</w:t>
      </w:r>
      <w:proofErr w:type="spellEnd"/>
      <w:r w:rsidRPr="009D2B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D2B7F">
        <w:rPr>
          <w:rFonts w:ascii="Times New Roman" w:hAnsi="Times New Roman" w:cs="Times New Roman"/>
          <w:b/>
          <w:sz w:val="28"/>
          <w:szCs w:val="28"/>
          <w:lang w:val="en-US"/>
        </w:rPr>
        <w:t>ta’lim</w:t>
      </w:r>
      <w:proofErr w:type="spellEnd"/>
      <w:r w:rsidRPr="009D2B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D2B7F">
        <w:rPr>
          <w:rFonts w:ascii="Times New Roman" w:hAnsi="Times New Roman" w:cs="Times New Roman"/>
          <w:b/>
          <w:sz w:val="28"/>
          <w:szCs w:val="28"/>
          <w:lang w:val="en-US"/>
        </w:rPr>
        <w:t>mavz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ulari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  <w:lang w:val="en-US"/>
        </w:rPr>
      </w:pPr>
      <w:bookmarkStart w:id="0" w:name="_GoBack"/>
      <w:r w:rsidRPr="00A81E33">
        <w:rPr>
          <w:rStyle w:val="a4"/>
          <w:b w:val="0"/>
          <w:sz w:val="28"/>
          <w:szCs w:val="28"/>
          <w:lang w:val="en-US"/>
        </w:rPr>
        <w:t>Moliyaviy boshqaruvning iqtisodiy mohiyati va mazmuni</w:t>
      </w:r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spellStart"/>
      <w:r w:rsidRPr="00A81E33">
        <w:rPr>
          <w:rStyle w:val="a4"/>
          <w:b w:val="0"/>
          <w:sz w:val="28"/>
          <w:szCs w:val="28"/>
        </w:rPr>
        <w:t>Korporativ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boshqarish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va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kompaniyani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moliyalashtirish</w:t>
      </w:r>
      <w:proofErr w:type="spellEnd"/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spellStart"/>
      <w:r w:rsidRPr="00A81E33">
        <w:rPr>
          <w:rStyle w:val="a4"/>
          <w:b w:val="0"/>
          <w:sz w:val="28"/>
          <w:szCs w:val="28"/>
        </w:rPr>
        <w:t>Boshqaruvda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moliyaviy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va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investitsion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qarorlar</w:t>
      </w:r>
      <w:proofErr w:type="spellEnd"/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  <w:lang w:val="en-US"/>
        </w:rPr>
      </w:pPr>
      <w:r w:rsidRPr="00A81E33">
        <w:rPr>
          <w:rStyle w:val="a4"/>
          <w:b w:val="0"/>
          <w:sz w:val="28"/>
          <w:szCs w:val="28"/>
          <w:lang w:val="en-US"/>
        </w:rPr>
        <w:t>Kapital bozorlarida investorlar. tavakkalchiligi va daromadi</w:t>
      </w:r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spellStart"/>
      <w:r w:rsidRPr="00A81E33">
        <w:rPr>
          <w:rStyle w:val="a4"/>
          <w:b w:val="0"/>
          <w:sz w:val="28"/>
          <w:szCs w:val="28"/>
        </w:rPr>
        <w:t>Risklarni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boshqarish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strategiyasi</w:t>
      </w:r>
      <w:proofErr w:type="spellEnd"/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  <w:lang w:val="en-US"/>
        </w:rPr>
      </w:pPr>
      <w:r w:rsidRPr="00A81E33">
        <w:rPr>
          <w:rStyle w:val="a4"/>
          <w:b w:val="0"/>
          <w:sz w:val="28"/>
          <w:szCs w:val="28"/>
          <w:lang w:val="en-US"/>
        </w:rPr>
        <w:t>Risklarni boshqarish bilan bog'liq boshqaruv tamoyillari</w:t>
      </w:r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spellStart"/>
      <w:r w:rsidRPr="00A81E33">
        <w:rPr>
          <w:rStyle w:val="a4"/>
          <w:b w:val="0"/>
          <w:sz w:val="28"/>
          <w:szCs w:val="28"/>
        </w:rPr>
        <w:t>Korxona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risklarini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boshqarish</w:t>
      </w:r>
      <w:proofErr w:type="spellEnd"/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spellStart"/>
      <w:r w:rsidRPr="00A81E33">
        <w:rPr>
          <w:rStyle w:val="a4"/>
          <w:b w:val="0"/>
          <w:sz w:val="28"/>
          <w:szCs w:val="28"/>
        </w:rPr>
        <w:t>Kapital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tuzilishining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an’anaviy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nazariyasi</w:t>
      </w:r>
      <w:proofErr w:type="spellEnd"/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spellStart"/>
      <w:r w:rsidRPr="00A81E33">
        <w:rPr>
          <w:rStyle w:val="a4"/>
          <w:b w:val="0"/>
          <w:sz w:val="28"/>
          <w:szCs w:val="28"/>
        </w:rPr>
        <w:t>Kapitalning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tarkibi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sifatida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qarz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mablag’lari</w:t>
      </w:r>
      <w:proofErr w:type="spellEnd"/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spellStart"/>
      <w:r w:rsidRPr="00A81E33">
        <w:rPr>
          <w:rStyle w:val="a4"/>
          <w:b w:val="0"/>
          <w:sz w:val="28"/>
          <w:szCs w:val="28"/>
        </w:rPr>
        <w:t>Xorijiy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investitsiyalar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uchun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kapital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qiymati</w:t>
      </w:r>
      <w:proofErr w:type="spellEnd"/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  <w:lang w:val="en-US"/>
        </w:rPr>
      </w:pPr>
      <w:r w:rsidRPr="00A81E33">
        <w:rPr>
          <w:rStyle w:val="a4"/>
          <w:b w:val="0"/>
          <w:sz w:val="28"/>
          <w:szCs w:val="28"/>
          <w:lang w:val="en-US"/>
        </w:rPr>
        <w:t>Ikkilamchi kapital bozori (fond bozori) va uning samaradorligi</w:t>
      </w:r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  <w:lang w:val="en-US"/>
        </w:rPr>
      </w:pPr>
      <w:r w:rsidRPr="00A81E33">
        <w:rPr>
          <w:rStyle w:val="a4"/>
          <w:b w:val="0"/>
          <w:sz w:val="28"/>
          <w:szCs w:val="28"/>
          <w:lang w:val="en-US"/>
        </w:rPr>
        <w:t>Portfelni boshqarishning moliyaviy va investitsion qarorlar bilan boq'liqligi</w:t>
      </w:r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  <w:lang w:val="en-US"/>
        </w:rPr>
      </w:pPr>
      <w:r w:rsidRPr="00A81E33">
        <w:rPr>
          <w:rStyle w:val="a4"/>
          <w:b w:val="0"/>
          <w:sz w:val="28"/>
          <w:szCs w:val="28"/>
          <w:lang w:val="en-US"/>
        </w:rPr>
        <w:t>To'g'ridan-to'g'ri xorijiy investitsiyalar va undan samarali foydalanish</w:t>
      </w:r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spellStart"/>
      <w:r w:rsidRPr="00A81E33">
        <w:rPr>
          <w:rStyle w:val="a4"/>
          <w:b w:val="0"/>
          <w:sz w:val="28"/>
          <w:szCs w:val="28"/>
        </w:rPr>
        <w:t>Investitsion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qarorlar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va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inflyatsiya</w:t>
      </w:r>
      <w:proofErr w:type="spellEnd"/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spellStart"/>
      <w:r w:rsidRPr="00A81E33">
        <w:rPr>
          <w:rStyle w:val="a4"/>
          <w:b w:val="0"/>
          <w:sz w:val="28"/>
          <w:szCs w:val="28"/>
        </w:rPr>
        <w:t>Moliyaviy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qarorlarni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qabul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qilish</w:t>
      </w:r>
      <w:proofErr w:type="spellEnd"/>
      <w:r w:rsidRPr="00A81E33">
        <w:rPr>
          <w:rStyle w:val="a4"/>
          <w:b w:val="0"/>
          <w:sz w:val="28"/>
          <w:szCs w:val="28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</w:rPr>
        <w:t>bosqichlari</w:t>
      </w:r>
      <w:proofErr w:type="spellEnd"/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  <w:lang w:val="en-US"/>
        </w:rPr>
      </w:pPr>
      <w:r w:rsidRPr="00A81E33">
        <w:rPr>
          <w:rStyle w:val="a4"/>
          <w:b w:val="0"/>
          <w:sz w:val="28"/>
          <w:szCs w:val="28"/>
          <w:lang w:val="en-US"/>
        </w:rPr>
        <w:t>Moliyaviy hisobot va axborotlarning umumiy tavsifi</w:t>
      </w:r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  <w:lang w:val="en-US"/>
        </w:rPr>
      </w:pPr>
      <w:r w:rsidRPr="00A81E33">
        <w:rPr>
          <w:rStyle w:val="a4"/>
          <w:b w:val="0"/>
          <w:sz w:val="28"/>
          <w:szCs w:val="28"/>
          <w:lang w:val="en-US"/>
        </w:rPr>
        <w:t>Moliyaviy hisobotning asosiy elementlari va tamoyillari</w:t>
      </w:r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  <w:lang w:val="en-US"/>
        </w:rPr>
      </w:pPr>
      <w:r w:rsidRPr="00A81E33">
        <w:rPr>
          <w:rStyle w:val="a4"/>
          <w:b w:val="0"/>
          <w:sz w:val="28"/>
          <w:szCs w:val="28"/>
          <w:lang w:val="en-US"/>
        </w:rPr>
        <w:t xml:space="preserve">Aylanma mablag'larning </w:t>
      </w:r>
      <w:proofErr w:type="gramStart"/>
      <w:r w:rsidRPr="00A81E33">
        <w:rPr>
          <w:rStyle w:val="a4"/>
          <w:b w:val="0"/>
          <w:sz w:val="28"/>
          <w:szCs w:val="28"/>
          <w:lang w:val="en-US"/>
        </w:rPr>
        <w:t>to‘</w:t>
      </w:r>
      <w:proofErr w:type="gramEnd"/>
      <w:r w:rsidRPr="00A81E33">
        <w:rPr>
          <w:rStyle w:val="a4"/>
          <w:b w:val="0"/>
          <w:sz w:val="28"/>
          <w:szCs w:val="28"/>
          <w:lang w:val="en-US"/>
        </w:rPr>
        <w:t>g’risida tushuncha va ularning tavsifi</w:t>
      </w:r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  <w:lang w:val="en-US"/>
        </w:rPr>
      </w:pPr>
      <w:r w:rsidRPr="00A81E33">
        <w:rPr>
          <w:rStyle w:val="a4"/>
          <w:b w:val="0"/>
          <w:sz w:val="28"/>
          <w:szCs w:val="28"/>
          <w:lang w:val="en-US"/>
        </w:rPr>
        <w:t>Moliyaviy tangliklar, kelib chiqish sabablari, oqibatlari, nomutanosibliklar</w:t>
      </w:r>
    </w:p>
    <w:p w:rsidR="009D2B7F" w:rsidRPr="00A81E33" w:rsidRDefault="009D2B7F" w:rsidP="00A81E3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a4"/>
          <w:b w:val="0"/>
          <w:sz w:val="28"/>
          <w:szCs w:val="28"/>
          <w:lang w:val="en-US"/>
        </w:rPr>
      </w:pPr>
      <w:proofErr w:type="spellStart"/>
      <w:r w:rsidRPr="00A81E33">
        <w:rPr>
          <w:rStyle w:val="a4"/>
          <w:b w:val="0"/>
          <w:sz w:val="28"/>
          <w:szCs w:val="28"/>
          <w:lang w:val="en-US"/>
        </w:rPr>
        <w:t>Valyuta</w:t>
      </w:r>
      <w:proofErr w:type="spellEnd"/>
      <w:r w:rsidRPr="00A81E33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  <w:lang w:val="en-US"/>
        </w:rPr>
        <w:t>bozorlarining</w:t>
      </w:r>
      <w:proofErr w:type="spellEnd"/>
      <w:r w:rsidRPr="00A81E33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  <w:lang w:val="en-US"/>
        </w:rPr>
        <w:t>xususiyatlari</w:t>
      </w:r>
      <w:proofErr w:type="spellEnd"/>
      <w:r w:rsidRPr="00A81E33">
        <w:rPr>
          <w:rStyle w:val="a4"/>
          <w:b w:val="0"/>
          <w:sz w:val="28"/>
          <w:szCs w:val="28"/>
          <w:lang w:val="en-US"/>
        </w:rPr>
        <w:t xml:space="preserve">, </w:t>
      </w:r>
      <w:proofErr w:type="spellStart"/>
      <w:r w:rsidRPr="00A81E33">
        <w:rPr>
          <w:rStyle w:val="a4"/>
          <w:b w:val="0"/>
          <w:sz w:val="28"/>
          <w:szCs w:val="28"/>
          <w:lang w:val="en-US"/>
        </w:rPr>
        <w:t>ishlash</w:t>
      </w:r>
      <w:proofErr w:type="spellEnd"/>
      <w:r w:rsidRPr="00A81E33">
        <w:rPr>
          <w:rStyle w:val="a4"/>
          <w:b w:val="0"/>
          <w:sz w:val="28"/>
          <w:szCs w:val="28"/>
          <w:lang w:val="en-US"/>
        </w:rPr>
        <w:t xml:space="preserve"> </w:t>
      </w:r>
      <w:proofErr w:type="spellStart"/>
      <w:r w:rsidRPr="00A81E33">
        <w:rPr>
          <w:rStyle w:val="a4"/>
          <w:b w:val="0"/>
          <w:sz w:val="28"/>
          <w:szCs w:val="28"/>
          <w:lang w:val="en-US"/>
        </w:rPr>
        <w:t>mexanizmlari</w:t>
      </w:r>
      <w:proofErr w:type="spellEnd"/>
    </w:p>
    <w:bookmarkEnd w:id="0"/>
    <w:p w:rsidR="000B02C9" w:rsidRPr="009D2B7F" w:rsidRDefault="006625C3" w:rsidP="009D2B7F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9D2B7F">
        <w:rPr>
          <w:sz w:val="28"/>
          <w:szCs w:val="28"/>
          <w:lang w:val="en-US"/>
        </w:rPr>
        <w:br/>
      </w:r>
    </w:p>
    <w:sectPr w:rsidR="000B02C9" w:rsidRPr="009D2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1B1F"/>
    <w:multiLevelType w:val="multilevel"/>
    <w:tmpl w:val="33C8C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615CB"/>
    <w:multiLevelType w:val="multilevel"/>
    <w:tmpl w:val="74684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EF6228"/>
    <w:multiLevelType w:val="hybridMultilevel"/>
    <w:tmpl w:val="D6368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57407"/>
    <w:multiLevelType w:val="multilevel"/>
    <w:tmpl w:val="20DC1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802B6F"/>
    <w:multiLevelType w:val="multilevel"/>
    <w:tmpl w:val="F4BEB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B544D8"/>
    <w:multiLevelType w:val="multilevel"/>
    <w:tmpl w:val="C61A6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F15538"/>
    <w:multiLevelType w:val="multilevel"/>
    <w:tmpl w:val="2D62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D33575"/>
    <w:multiLevelType w:val="hybridMultilevel"/>
    <w:tmpl w:val="006C94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8D7065"/>
    <w:multiLevelType w:val="multilevel"/>
    <w:tmpl w:val="1FC67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895EBA"/>
    <w:multiLevelType w:val="multilevel"/>
    <w:tmpl w:val="AAB21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38075E"/>
    <w:multiLevelType w:val="multilevel"/>
    <w:tmpl w:val="AC4A0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610118"/>
    <w:multiLevelType w:val="multilevel"/>
    <w:tmpl w:val="40706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703627"/>
    <w:multiLevelType w:val="multilevel"/>
    <w:tmpl w:val="AC4A0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F04AC8"/>
    <w:multiLevelType w:val="multilevel"/>
    <w:tmpl w:val="41248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FB6836"/>
    <w:multiLevelType w:val="multilevel"/>
    <w:tmpl w:val="7A40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503238"/>
    <w:multiLevelType w:val="multilevel"/>
    <w:tmpl w:val="AC4A0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0"/>
  </w:num>
  <w:num w:numId="5">
    <w:abstractNumId w:val="9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3"/>
  </w:num>
  <w:num w:numId="11">
    <w:abstractNumId w:val="13"/>
  </w:num>
  <w:num w:numId="12">
    <w:abstractNumId w:val="15"/>
  </w:num>
  <w:num w:numId="13">
    <w:abstractNumId w:val="12"/>
  </w:num>
  <w:num w:numId="14">
    <w:abstractNumId w:val="10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0A6"/>
    <w:rsid w:val="000618AF"/>
    <w:rsid w:val="000B02C9"/>
    <w:rsid w:val="005D16C4"/>
    <w:rsid w:val="00655C33"/>
    <w:rsid w:val="006625C3"/>
    <w:rsid w:val="009D2B7F"/>
    <w:rsid w:val="00A81E33"/>
    <w:rsid w:val="00B56116"/>
    <w:rsid w:val="00C870A6"/>
    <w:rsid w:val="00EE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1A1F1D-3C4C-45A9-B86E-D3A09D33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6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6116"/>
    <w:rPr>
      <w:b/>
      <w:bCs/>
    </w:rPr>
  </w:style>
  <w:style w:type="character" w:styleId="a5">
    <w:name w:val="Emphasis"/>
    <w:basedOn w:val="a0"/>
    <w:uiPriority w:val="20"/>
    <w:qFormat/>
    <w:rsid w:val="00B56116"/>
    <w:rPr>
      <w:i/>
      <w:iCs/>
    </w:rPr>
  </w:style>
  <w:style w:type="paragraph" w:styleId="a6">
    <w:name w:val="List Paragraph"/>
    <w:basedOn w:val="a"/>
    <w:uiPriority w:val="34"/>
    <w:qFormat/>
    <w:rsid w:val="00655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E-MAX PC Shop</cp:lastModifiedBy>
  <cp:revision>9</cp:revision>
  <dcterms:created xsi:type="dcterms:W3CDTF">2025-11-05T06:08:00Z</dcterms:created>
  <dcterms:modified xsi:type="dcterms:W3CDTF">2026-01-10T05:11:00Z</dcterms:modified>
</cp:coreProperties>
</file>